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38FB" w14:textId="77777777" w:rsidR="007675E6" w:rsidRPr="001C2CE9" w:rsidRDefault="007675E6" w:rsidP="007675E6">
      <w:pPr>
        <w:pStyle w:val="2"/>
        <w:spacing w:line="360" w:lineRule="auto"/>
        <w:jc w:val="center"/>
        <w:rPr>
          <w:rFonts w:hAnsi="宋体" w:hint="eastAsia"/>
          <w:b/>
          <w:sz w:val="30"/>
          <w:szCs w:val="24"/>
        </w:rPr>
      </w:pPr>
      <w:r w:rsidRPr="001C2CE9">
        <w:rPr>
          <w:rFonts w:hAnsi="宋体" w:hint="eastAsia"/>
          <w:b/>
          <w:sz w:val="30"/>
          <w:szCs w:val="24"/>
        </w:rPr>
        <w:t>投标函</w:t>
      </w:r>
    </w:p>
    <w:p w14:paraId="0D53E0EF" w14:textId="77777777" w:rsidR="007675E6" w:rsidRPr="003032A4" w:rsidRDefault="007675E6" w:rsidP="007675E6">
      <w:pPr>
        <w:spacing w:line="360" w:lineRule="auto"/>
        <w:rPr>
          <w:rFonts w:ascii="宋体" w:hAnsi="宋体" w:cs="宋体"/>
          <w:color w:val="000000"/>
          <w:sz w:val="24"/>
          <w:szCs w:val="24"/>
          <w:lang w:val="en-US" w:eastAsia="zh-CN"/>
        </w:rPr>
      </w:pPr>
      <w:r w:rsidRPr="003032A4">
        <w:rPr>
          <w:rFonts w:ascii="宋体" w:hAnsi="宋体" w:cs="宋体" w:hint="eastAsia"/>
          <w:color w:val="000000"/>
          <w:sz w:val="24"/>
          <w:szCs w:val="24"/>
          <w:u w:val="single"/>
          <w:lang w:val="en-US" w:eastAsia="zh-CN"/>
        </w:rPr>
        <w:t xml:space="preserve">                    </w:t>
      </w:r>
      <w:r w:rsidRPr="003032A4">
        <w:rPr>
          <w:rFonts w:ascii="宋体" w:hAnsi="宋体" w:cs="宋体" w:hint="eastAsia"/>
          <w:color w:val="000000"/>
          <w:sz w:val="24"/>
          <w:szCs w:val="24"/>
          <w:lang w:val="en-US" w:eastAsia="zh-CN"/>
        </w:rPr>
        <w:t>：</w:t>
      </w:r>
    </w:p>
    <w:p w14:paraId="65E8EBF1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1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．我方已仔细研究并完全接受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（招标项目名称）项目招标文件的全部内容，愿意以人民币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（大写）（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¥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）的投标总报价，在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日（日历天）内按招标文件的规定履行合同责任和义务，实现项目目的。</w:t>
      </w:r>
    </w:p>
    <w:p w14:paraId="33B06274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．我方保证本项目（含所有设备、材料和施工等）质量等级达到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标准。</w:t>
      </w:r>
    </w:p>
    <w:p w14:paraId="10BDD72F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．我方承诺在招标文件规定的投标有限期内不修改、撤销投标文件。</w:t>
      </w:r>
    </w:p>
    <w:p w14:paraId="5DF4CDC9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．如我方中标：</w:t>
      </w:r>
    </w:p>
    <w:p w14:paraId="13877C34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1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）我方承诺在收到中标通知书后，在中标通知书规定的期限内与你方签订合同。</w:t>
      </w:r>
    </w:p>
    <w:p w14:paraId="4FB484BF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）我方承诺按照招标文件规定向你方递交履约保证金。</w:t>
      </w:r>
    </w:p>
    <w:p w14:paraId="5B557385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）我方将严格履行本投标文件中的全部承诺和责任，并遵守招标文件中对投标人的所有规定。</w:t>
      </w:r>
    </w:p>
    <w:p w14:paraId="783D90E0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．我方在此声明，所递交的投标文件及有关资料内容完整、真实和准确，且不存在第二章“投标人须知”第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1.4.3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项规定的任何一种情形。</w:t>
      </w:r>
    </w:p>
    <w:p w14:paraId="6CEBE03A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6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．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 xml:space="preserve">  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      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（按招标文件要求</w:t>
      </w:r>
      <w:proofErr w:type="gramStart"/>
      <w:r w:rsidRPr="003032A4">
        <w:rPr>
          <w:rFonts w:ascii="Times New Roman" w:hAnsi="Times New Roman" w:hint="eastAsia"/>
          <w:color w:val="000000"/>
          <w:sz w:val="24"/>
          <w:szCs w:val="24"/>
        </w:rPr>
        <w:t>作出</w:t>
      </w:r>
      <w:proofErr w:type="gramEnd"/>
      <w:r w:rsidRPr="003032A4">
        <w:rPr>
          <w:rFonts w:ascii="Times New Roman" w:hAnsi="Times New Roman" w:hint="eastAsia"/>
          <w:color w:val="000000"/>
          <w:sz w:val="24"/>
          <w:szCs w:val="24"/>
        </w:rPr>
        <w:t>的其他承诺或其他补充说明）。</w:t>
      </w:r>
    </w:p>
    <w:p w14:paraId="3005FED7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14:paraId="710E5BFD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14:paraId="4EEBE99A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14:paraId="4B6D99FA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投标人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(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公章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：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         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14:paraId="46B8EE47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法定代表人或委托代理人（签字或盖章）：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</w:t>
      </w:r>
    </w:p>
    <w:p w14:paraId="3F99E732" w14:textId="77777777" w:rsidR="007675E6" w:rsidRDefault="007675E6" w:rsidP="007675E6">
      <w:pPr>
        <w:spacing w:line="360" w:lineRule="auto"/>
        <w:ind w:firstLineChars="200" w:firstLine="480"/>
        <w:rPr>
          <w:rFonts w:ascii="Times New Roman" w:hAnsi="宋体" w:cs="宋体"/>
          <w:color w:val="000000"/>
          <w:sz w:val="24"/>
          <w:szCs w:val="24"/>
          <w:u w:val="single"/>
        </w:rPr>
      </w:pPr>
      <w:r w:rsidRPr="003032A4">
        <w:rPr>
          <w:rFonts w:ascii="Times New Roman" w:hAnsi="Times New Roman" w:hint="eastAsia"/>
          <w:color w:val="000000"/>
          <w:sz w:val="24"/>
          <w:szCs w:val="24"/>
        </w:rPr>
        <w:t>日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3032A4">
        <w:rPr>
          <w:rFonts w:ascii="Times New Roman" w:hAnsi="Times New Roman" w:hint="eastAsia"/>
          <w:color w:val="000000"/>
          <w:sz w:val="24"/>
          <w:szCs w:val="24"/>
        </w:rPr>
        <w:t>期：</w:t>
      </w:r>
      <w:r w:rsidRPr="003032A4">
        <w:rPr>
          <w:rFonts w:ascii="Times New Roman" w:hAnsi="宋体" w:cs="宋体" w:hint="eastAsia"/>
          <w:color w:val="000000"/>
          <w:sz w:val="24"/>
          <w:szCs w:val="24"/>
          <w:u w:val="single"/>
        </w:rPr>
        <w:t xml:space="preserve">               </w:t>
      </w:r>
    </w:p>
    <w:p w14:paraId="0E4734FF" w14:textId="77777777" w:rsidR="007675E6" w:rsidRDefault="007675E6" w:rsidP="007675E6">
      <w:pPr>
        <w:spacing w:line="360" w:lineRule="auto"/>
        <w:ind w:firstLineChars="200" w:firstLine="480"/>
        <w:rPr>
          <w:rFonts w:ascii="Times New Roman" w:hAnsi="宋体" w:cs="宋体"/>
          <w:color w:val="000000"/>
          <w:sz w:val="24"/>
          <w:szCs w:val="24"/>
          <w:u w:val="single"/>
        </w:rPr>
      </w:pPr>
    </w:p>
    <w:p w14:paraId="5CC8C738" w14:textId="77777777" w:rsidR="007675E6" w:rsidRDefault="007675E6" w:rsidP="007675E6">
      <w:pPr>
        <w:spacing w:line="360" w:lineRule="auto"/>
        <w:ind w:firstLineChars="200" w:firstLine="480"/>
        <w:rPr>
          <w:rFonts w:ascii="Times New Roman" w:hAnsi="宋体" w:cs="宋体"/>
          <w:color w:val="000000"/>
          <w:sz w:val="24"/>
          <w:szCs w:val="24"/>
          <w:u w:val="single"/>
        </w:rPr>
      </w:pPr>
    </w:p>
    <w:p w14:paraId="1D8F8C1B" w14:textId="77777777" w:rsidR="007675E6" w:rsidRPr="003032A4" w:rsidRDefault="007675E6" w:rsidP="007675E6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14:paraId="240FBD19" w14:textId="77777777" w:rsidR="00D6562A" w:rsidRDefault="00D6562A"/>
    <w:sectPr w:rsidR="00D65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4477" w14:textId="77777777" w:rsidR="00460360" w:rsidRDefault="00460360" w:rsidP="007675E6">
      <w:r>
        <w:separator/>
      </w:r>
    </w:p>
  </w:endnote>
  <w:endnote w:type="continuationSeparator" w:id="0">
    <w:p w14:paraId="0E87A5BF" w14:textId="77777777" w:rsidR="00460360" w:rsidRDefault="00460360" w:rsidP="0076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4737" w14:textId="77777777" w:rsidR="00460360" w:rsidRDefault="00460360" w:rsidP="007675E6">
      <w:r>
        <w:separator/>
      </w:r>
    </w:p>
  </w:footnote>
  <w:footnote w:type="continuationSeparator" w:id="0">
    <w:p w14:paraId="37855BA1" w14:textId="77777777" w:rsidR="00460360" w:rsidRDefault="00460360" w:rsidP="0076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2A"/>
    <w:rsid w:val="00460360"/>
    <w:rsid w:val="007675E6"/>
    <w:rsid w:val="00B03B35"/>
    <w:rsid w:val="00D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993D61-A94B-41F6-9A29-F55BA9C0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5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5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5E6"/>
    <w:rPr>
      <w:sz w:val="18"/>
      <w:szCs w:val="18"/>
    </w:rPr>
  </w:style>
  <w:style w:type="paragraph" w:customStyle="1" w:styleId="2">
    <w:name w:val="纯文本2"/>
    <w:basedOn w:val="a"/>
    <w:qFormat/>
    <w:rsid w:val="007675E6"/>
    <w:rPr>
      <w:rFonts w:ascii="宋体" w:hAnsi="Courier New"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MA45012</dc:creator>
  <cp:keywords/>
  <dc:description/>
  <cp:lastModifiedBy>MA45012</cp:lastModifiedBy>
  <cp:revision>2</cp:revision>
  <dcterms:created xsi:type="dcterms:W3CDTF">2022-08-01T00:17:00Z</dcterms:created>
  <dcterms:modified xsi:type="dcterms:W3CDTF">2022-08-01T00:26:00Z</dcterms:modified>
</cp:coreProperties>
</file>